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8A" w:rsidRDefault="00BF342C">
      <w:hyperlink r:id="rId4" w:history="1">
        <w:r>
          <w:rPr>
            <w:rStyle w:val="Hiperligao"/>
            <w:rFonts w:ascii="inherit" w:hAnsi="inherit"/>
            <w:color w:val="0066CC"/>
            <w:bdr w:val="none" w:sz="0" w:space="0" w:color="auto" w:frame="1"/>
          </w:rPr>
          <w:t>http://www.psyking.net/HTMLobj-3839/Case_Study_Methodology-_Rolf_Johansson_ver_2.pdf</w:t>
        </w:r>
      </w:hyperlink>
      <w:bookmarkStart w:id="0" w:name="_GoBack"/>
      <w:bookmarkEnd w:id="0"/>
    </w:p>
    <w:sectPr w:rsidR="002A7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2C"/>
    <w:rsid w:val="002A7B8A"/>
    <w:rsid w:val="00B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E70FC-010A-4570-B121-56CAEAD1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BF3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king.net/HTMLobj-3839/Case_Study_Methodology-_Rolf_Johansson_ver_2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Fontoura</dc:creator>
  <cp:keywords/>
  <dc:description/>
  <cp:lastModifiedBy>Maria Paula Fontoura</cp:lastModifiedBy>
  <cp:revision>1</cp:revision>
  <dcterms:created xsi:type="dcterms:W3CDTF">2020-04-02T13:29:00Z</dcterms:created>
  <dcterms:modified xsi:type="dcterms:W3CDTF">2020-04-02T13:30:00Z</dcterms:modified>
</cp:coreProperties>
</file>